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3BA0B" w14:textId="77777777" w:rsidR="00632C98" w:rsidRPr="00632C98" w:rsidRDefault="00632C98" w:rsidP="00632C98">
      <w:pPr>
        <w:spacing w:after="0" w:line="240" w:lineRule="auto"/>
        <w:jc w:val="center"/>
        <w:rPr>
          <w:rFonts w:ascii="Raleway" w:eastAsia="Times New Roman" w:hAnsi="Raleway" w:cs="Times New Roman"/>
          <w:sz w:val="28"/>
          <w:szCs w:val="28"/>
          <w:lang w:eastAsia="pt-BR"/>
        </w:rPr>
      </w:pPr>
      <w:r w:rsidRPr="00632C98">
        <w:rPr>
          <w:rFonts w:ascii="Raleway" w:eastAsia="Times New Roman" w:hAnsi="Raleway" w:cs="Arial"/>
          <w:b/>
          <w:bCs/>
          <w:color w:val="000000"/>
          <w:sz w:val="28"/>
          <w:szCs w:val="28"/>
          <w:lang w:eastAsia="pt-BR"/>
        </w:rPr>
        <w:t>Câmara de Guarabira aprova requerimentos nas áreas de saneamento, saúde e esporte do município.</w:t>
      </w:r>
    </w:p>
    <w:p w14:paraId="41D516C8" w14:textId="77777777" w:rsidR="00632C98" w:rsidRPr="00632C98" w:rsidRDefault="00632C98" w:rsidP="00632C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6D7C7E1" w14:textId="698BC3BF" w:rsidR="00632C98" w:rsidRPr="00632C98" w:rsidRDefault="00632C98" w:rsidP="00632C98">
      <w:pPr>
        <w:shd w:val="clear" w:color="auto" w:fill="FFFFFF"/>
        <w:spacing w:after="0" w:line="240" w:lineRule="auto"/>
        <w:jc w:val="both"/>
        <w:rPr>
          <w:rFonts w:ascii="Raleway" w:eastAsia="Times New Roman" w:hAnsi="Raleway" w:cs="Times New Roman"/>
          <w:sz w:val="24"/>
          <w:szCs w:val="24"/>
          <w:lang w:eastAsia="pt-BR"/>
        </w:rPr>
      </w:pPr>
      <w:r w:rsidRPr="00632C98">
        <w:rPr>
          <w:rFonts w:ascii="Raleway" w:eastAsia="Times New Roman" w:hAnsi="Raleway" w:cs="Arial"/>
          <w:color w:val="000000"/>
          <w:sz w:val="24"/>
          <w:szCs w:val="24"/>
          <w:lang w:eastAsia="pt-BR"/>
        </w:rPr>
        <w:t>Na tarde desta quinta, 17, a Casa Osório de Aquino realizou sua 34° Sessão Ordinária, encerrando a segunda semana de retorno das sessões, onde foram aprovados 32 requerimentos que discorrem sobre saneamento, saúde e esporte do município. Todos os parlamentares marcaram presença durante o momento.</w:t>
      </w:r>
    </w:p>
    <w:p w14:paraId="3F1BD8AE" w14:textId="77777777" w:rsidR="00632C98" w:rsidRPr="00632C98" w:rsidRDefault="00632C98" w:rsidP="00632C98">
      <w:pPr>
        <w:shd w:val="clear" w:color="auto" w:fill="FFFFFF"/>
        <w:spacing w:after="0" w:line="240" w:lineRule="auto"/>
        <w:jc w:val="both"/>
        <w:rPr>
          <w:rFonts w:ascii="Raleway" w:eastAsia="Times New Roman" w:hAnsi="Raleway" w:cs="Times New Roman"/>
          <w:sz w:val="24"/>
          <w:szCs w:val="24"/>
          <w:lang w:eastAsia="pt-BR"/>
        </w:rPr>
      </w:pPr>
    </w:p>
    <w:p w14:paraId="2A54722A" w14:textId="77777777" w:rsidR="00632C98" w:rsidRPr="00632C98" w:rsidRDefault="00632C98" w:rsidP="00632C98">
      <w:pPr>
        <w:shd w:val="clear" w:color="auto" w:fill="FFFFFF"/>
        <w:spacing w:after="0" w:line="240" w:lineRule="auto"/>
        <w:jc w:val="both"/>
        <w:rPr>
          <w:rFonts w:ascii="Raleway" w:eastAsia="Times New Roman" w:hAnsi="Raleway" w:cs="Times New Roman"/>
          <w:sz w:val="24"/>
          <w:szCs w:val="24"/>
          <w:lang w:eastAsia="pt-BR"/>
        </w:rPr>
      </w:pPr>
      <w:r w:rsidRPr="00632C98">
        <w:rPr>
          <w:rFonts w:ascii="Raleway" w:eastAsia="Times New Roman" w:hAnsi="Raleway" w:cs="Arial"/>
          <w:color w:val="000000"/>
          <w:sz w:val="24"/>
          <w:szCs w:val="24"/>
          <w:lang w:eastAsia="pt-BR"/>
        </w:rPr>
        <w:t>Dentre os requerimentos aprovados, destaca-se o n° 1039/2023, de autoria do vereador e Presidente da Casa, Raimundo Macedo, que solicita ao Prefeito Marcus Diogo, a pavimentação da rua Governador Ivan Bichara Sobreira, rua que passa ao lado da UEPB, ligando a PB-075 ao Sítio Boqueirão, facilitando o trajeto dos cidadãos. Além deste, o requerimento nº 1040/2023, de autoria do vereador Ramon Menezes, solicita uma parceria com a Prefeitura de Guarabira, para estudo de viabilidade da reforma e adequação da antiga estação ferroviária, localizada no Bairro Esplanada, transformando-a em um museu da história do trem na cidade.</w:t>
      </w:r>
    </w:p>
    <w:p w14:paraId="04AC7EC4" w14:textId="77777777" w:rsidR="00632C98" w:rsidRPr="00632C98" w:rsidRDefault="00632C98" w:rsidP="00632C98">
      <w:pPr>
        <w:shd w:val="clear" w:color="auto" w:fill="FFFFFF"/>
        <w:spacing w:after="0" w:line="240" w:lineRule="auto"/>
        <w:jc w:val="both"/>
        <w:rPr>
          <w:rFonts w:ascii="Raleway" w:eastAsia="Times New Roman" w:hAnsi="Raleway" w:cs="Times New Roman"/>
          <w:sz w:val="24"/>
          <w:szCs w:val="24"/>
          <w:lang w:eastAsia="pt-BR"/>
        </w:rPr>
      </w:pPr>
    </w:p>
    <w:p w14:paraId="6887DFF2" w14:textId="77777777" w:rsidR="00632C98" w:rsidRPr="00632C98" w:rsidRDefault="00632C98" w:rsidP="00632C98">
      <w:pPr>
        <w:shd w:val="clear" w:color="auto" w:fill="FFFFFF"/>
        <w:spacing w:after="0" w:line="240" w:lineRule="auto"/>
        <w:jc w:val="both"/>
        <w:rPr>
          <w:rFonts w:ascii="Raleway" w:eastAsia="Times New Roman" w:hAnsi="Raleway" w:cs="Times New Roman"/>
          <w:sz w:val="24"/>
          <w:szCs w:val="24"/>
          <w:lang w:eastAsia="pt-BR"/>
        </w:rPr>
      </w:pPr>
      <w:r w:rsidRPr="00632C98">
        <w:rPr>
          <w:rFonts w:ascii="Raleway" w:eastAsia="Times New Roman" w:hAnsi="Raleway" w:cs="Arial"/>
          <w:color w:val="000000"/>
          <w:sz w:val="24"/>
          <w:szCs w:val="24"/>
          <w:lang w:eastAsia="pt-BR"/>
        </w:rPr>
        <w:t>O Presidente da Casa, Raimundo Macedo, enfatizou que a produtividade da Sessão Ordinária é um reflexo do engajamento e dedicação dos vereadores em servir à comunidade. Ele ressaltou a importância de manter essa colaboração contínua para garantir um futuro promissor para o município.</w:t>
      </w:r>
    </w:p>
    <w:p w14:paraId="3FA73057" w14:textId="77777777" w:rsidR="00632C98" w:rsidRPr="00632C98" w:rsidRDefault="00632C98" w:rsidP="00632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BF642E4" w14:textId="77777777" w:rsidR="00632C98" w:rsidRPr="00632C98" w:rsidRDefault="00632C98" w:rsidP="00632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632C98">
        <w:rPr>
          <w:rFonts w:ascii="Arial" w:eastAsia="Times New Roman" w:hAnsi="Arial" w:cs="Arial"/>
          <w:color w:val="212121"/>
          <w:lang w:eastAsia="pt-BR"/>
        </w:rPr>
        <w:t xml:space="preserve">Fotos no </w:t>
      </w:r>
      <w:proofErr w:type="spellStart"/>
      <w:r w:rsidRPr="00632C98">
        <w:rPr>
          <w:rFonts w:ascii="Arial" w:eastAsia="Times New Roman" w:hAnsi="Arial" w:cs="Arial"/>
          <w:color w:val="212121"/>
          <w:lang w:eastAsia="pt-BR"/>
        </w:rPr>
        <w:t>Flickr</w:t>
      </w:r>
      <w:proofErr w:type="spellEnd"/>
      <w:r w:rsidRPr="00632C98">
        <w:rPr>
          <w:rFonts w:ascii="Arial" w:eastAsia="Times New Roman" w:hAnsi="Arial" w:cs="Arial"/>
          <w:color w:val="212121"/>
          <w:lang w:eastAsia="pt-BR"/>
        </w:rPr>
        <w:t xml:space="preserve">: </w:t>
      </w:r>
      <w:hyperlink r:id="rId4" w:history="1">
        <w:r w:rsidRPr="00632C98">
          <w:rPr>
            <w:rFonts w:ascii="Arial" w:eastAsia="Times New Roman" w:hAnsi="Arial" w:cs="Arial"/>
            <w:color w:val="F70D28"/>
            <w:u w:val="single"/>
            <w:lang w:eastAsia="pt-BR"/>
          </w:rPr>
          <w:t>https://www.flickr.com/people/197450431@N05/</w:t>
        </w:r>
        <w:r w:rsidRPr="00632C98">
          <w:rPr>
            <w:rFonts w:ascii="Arial" w:eastAsia="Times New Roman" w:hAnsi="Arial" w:cs="Arial"/>
            <w:color w:val="F70D28"/>
            <w:lang w:eastAsia="pt-BR"/>
          </w:rPr>
          <w:br/>
        </w:r>
      </w:hyperlink>
      <w:r w:rsidRPr="00632C98">
        <w:rPr>
          <w:rFonts w:ascii="Arial" w:eastAsia="Times New Roman" w:hAnsi="Arial" w:cs="Arial"/>
          <w:color w:val="212121"/>
          <w:lang w:eastAsia="pt-BR"/>
        </w:rPr>
        <w:t xml:space="preserve">Acesse as outras matérias: </w:t>
      </w:r>
      <w:hyperlink r:id="rId5" w:history="1">
        <w:r w:rsidRPr="00632C98">
          <w:rPr>
            <w:rFonts w:ascii="Arial" w:eastAsia="Times New Roman" w:hAnsi="Arial" w:cs="Arial"/>
            <w:color w:val="F70D28"/>
            <w:u w:val="single"/>
            <w:lang w:eastAsia="pt-BR"/>
          </w:rPr>
          <w:t>https://www.cmguarabira.pb.gov.br/processo-legislativo/releases</w:t>
        </w:r>
      </w:hyperlink>
    </w:p>
    <w:p w14:paraId="1F274612" w14:textId="0170CAAC" w:rsidR="007C2911" w:rsidRDefault="00632C98" w:rsidP="00632C98">
      <w:r w:rsidRPr="00632C98">
        <w:rPr>
          <w:rFonts w:ascii="Arial" w:eastAsia="Times New Roman" w:hAnsi="Arial" w:cs="Arial"/>
          <w:color w:val="212121"/>
          <w:lang w:eastAsia="pt-BR"/>
        </w:rPr>
        <w:t xml:space="preserve">Acesse os requerimentos: </w:t>
      </w:r>
      <w:hyperlink r:id="rId6" w:history="1">
        <w:r w:rsidRPr="00632C98">
          <w:rPr>
            <w:rFonts w:ascii="Arial" w:eastAsia="Times New Roman" w:hAnsi="Arial" w:cs="Arial"/>
            <w:color w:val="FF0000"/>
            <w:u w:val="single"/>
            <w:lang w:eastAsia="pt-BR"/>
          </w:rPr>
          <w:t>https://www.cmguarabira.pb.gov.br/requerimentos/</w:t>
        </w:r>
      </w:hyperlink>
    </w:p>
    <w:sectPr w:rsidR="007C29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C98"/>
    <w:rsid w:val="00632C98"/>
    <w:rsid w:val="007C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63BE"/>
  <w15:chartTrackingRefBased/>
  <w15:docId w15:val="{EC4F9D8E-1A72-494C-88EA-555891DDA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2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632C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48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mguarabira.pb.gov.br/requerimentos/" TargetMode="External"/><Relationship Id="rId5" Type="http://schemas.openxmlformats.org/officeDocument/2006/relationships/hyperlink" Target="https://www.cmguarabira.pb.gov.br/processo-legislativo/releases/" TargetMode="External"/><Relationship Id="rId4" Type="http://schemas.openxmlformats.org/officeDocument/2006/relationships/hyperlink" Target="https://www.flickr.com/people/197450431@N05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Vinícius Marantz</dc:creator>
  <cp:keywords/>
  <dc:description/>
  <cp:lastModifiedBy>Vinícius Marantz</cp:lastModifiedBy>
  <cp:revision>2</cp:revision>
  <dcterms:created xsi:type="dcterms:W3CDTF">2023-08-17T21:32:00Z</dcterms:created>
  <dcterms:modified xsi:type="dcterms:W3CDTF">2023-08-17T21:33:00Z</dcterms:modified>
</cp:coreProperties>
</file>