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CCC6" w14:textId="48C652D4" w:rsidR="00A3667B" w:rsidRDefault="00A3667B" w:rsidP="00A3667B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A3667B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 xml:space="preserve">Vereador </w:t>
      </w:r>
      <w:proofErr w:type="spellStart"/>
      <w:r w:rsidRPr="00A3667B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Ivonaldo</w:t>
      </w:r>
      <w:proofErr w:type="spellEnd"/>
      <w:r w:rsidRPr="00A3667B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 xml:space="preserve"> Fernandes encaminha requerimento solicitando climatização das escolas estaduais do município</w:t>
      </w:r>
    </w:p>
    <w:p w14:paraId="7B6479A3" w14:textId="589B4E43" w:rsidR="00A3667B" w:rsidRDefault="00A3667B" w:rsidP="00A3667B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</w:p>
    <w:p w14:paraId="581C6E6D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A3667B">
        <w:rPr>
          <w:rFonts w:ascii="Raleway" w:hAnsi="Raleway" w:cs="Arial"/>
          <w:color w:val="212121"/>
        </w:rPr>
        <w:t xml:space="preserve">No último dia 16, o vereador </w:t>
      </w:r>
      <w:proofErr w:type="spellStart"/>
      <w:r w:rsidRPr="00A3667B">
        <w:rPr>
          <w:rFonts w:ascii="Raleway" w:hAnsi="Raleway" w:cs="Arial"/>
          <w:color w:val="212121"/>
        </w:rPr>
        <w:t>Ivonaldo</w:t>
      </w:r>
      <w:proofErr w:type="spellEnd"/>
      <w:r w:rsidRPr="00A3667B">
        <w:rPr>
          <w:rFonts w:ascii="Raleway" w:hAnsi="Raleway" w:cs="Arial"/>
          <w:color w:val="212121"/>
        </w:rPr>
        <w:t xml:space="preserve"> Fernandes, mais conhecido como </w:t>
      </w:r>
      <w:proofErr w:type="spellStart"/>
      <w:r w:rsidRPr="00A3667B">
        <w:rPr>
          <w:rFonts w:ascii="Raleway" w:hAnsi="Raleway" w:cs="Arial"/>
          <w:color w:val="212121"/>
        </w:rPr>
        <w:t>Nal</w:t>
      </w:r>
      <w:proofErr w:type="spellEnd"/>
      <w:r w:rsidRPr="00A3667B">
        <w:rPr>
          <w:rFonts w:ascii="Raleway" w:hAnsi="Raleway" w:cs="Arial"/>
          <w:color w:val="212121"/>
        </w:rPr>
        <w:t xml:space="preserve"> do São José, solicitou, através do requerimento n° 721/2023 aprovado na 24° sessão da Casa Osório de Aquino, encaminhamento de ofício ao Governador da Paraíba, João Azevedo, para climatização das escolas estaduais, como a Escola Estadual </w:t>
      </w:r>
      <w:proofErr w:type="spellStart"/>
      <w:r w:rsidRPr="00A3667B">
        <w:rPr>
          <w:rFonts w:ascii="Raleway" w:hAnsi="Raleway" w:cs="Arial"/>
          <w:color w:val="212121"/>
        </w:rPr>
        <w:t>Edgardo</w:t>
      </w:r>
      <w:proofErr w:type="spellEnd"/>
      <w:r w:rsidRPr="00A3667B">
        <w:rPr>
          <w:rFonts w:ascii="Raleway" w:hAnsi="Raleway" w:cs="Arial"/>
          <w:color w:val="212121"/>
        </w:rPr>
        <w:t xml:space="preserve"> Júlio.</w:t>
      </w:r>
    </w:p>
    <w:p w14:paraId="55C52895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07B2C5EE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A3667B">
        <w:rPr>
          <w:rFonts w:ascii="Raleway" w:hAnsi="Raleway" w:cs="Arial"/>
          <w:color w:val="212121"/>
        </w:rPr>
        <w:t>O pedido objetiva garantir a melhoria das salas de aulas dessas escolas, que atendem alunos de Guarabira e diversas cidades vizinhas, e um melhor ambiente para o ensino de crianças e adolescentes.</w:t>
      </w:r>
    </w:p>
    <w:p w14:paraId="70600137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2E1B9F4E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A3667B">
        <w:rPr>
          <w:rFonts w:ascii="Raleway" w:hAnsi="Raleway" w:cs="Arial"/>
          <w:color w:val="212121"/>
        </w:rPr>
        <w:t>O parlamentar destacou a necessidade de oferecer conforto aos estudantes, uma vez que passam o dia na escola e a falta de infraestrutura ocasiona déficit no aprendizado, além da mais comodidade para professores e funcionários.</w:t>
      </w:r>
    </w:p>
    <w:p w14:paraId="74BB44C8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4F4A9781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  <w:r w:rsidRPr="00A3667B">
        <w:rPr>
          <w:rFonts w:ascii="Raleway" w:hAnsi="Raleway" w:cs="Arial"/>
          <w:color w:val="212121"/>
          <w:sz w:val="20"/>
          <w:szCs w:val="20"/>
        </w:rPr>
        <w:t xml:space="preserve">Fotos no </w:t>
      </w:r>
      <w:proofErr w:type="spellStart"/>
      <w:r w:rsidRPr="00A3667B">
        <w:rPr>
          <w:rFonts w:ascii="Raleway" w:hAnsi="Raleway" w:cs="Arial"/>
          <w:color w:val="212121"/>
          <w:sz w:val="20"/>
          <w:szCs w:val="20"/>
        </w:rPr>
        <w:t>Flickr</w:t>
      </w:r>
      <w:proofErr w:type="spellEnd"/>
      <w:r w:rsidRPr="00A3667B">
        <w:rPr>
          <w:rFonts w:ascii="Raleway" w:hAnsi="Raleway" w:cs="Arial"/>
          <w:color w:val="212121"/>
          <w:sz w:val="20"/>
          <w:szCs w:val="20"/>
        </w:rPr>
        <w:t xml:space="preserve">: </w:t>
      </w:r>
      <w:hyperlink r:id="rId4" w:history="1">
        <w:r w:rsidRPr="00A3667B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https://www.flickr.com/people/197450431@N05/</w:t>
        </w:r>
        <w:r w:rsidRPr="00A3667B">
          <w:rPr>
            <w:rFonts w:ascii="Raleway" w:hAnsi="Raleway" w:cs="Arial"/>
            <w:color w:val="F70D28"/>
            <w:sz w:val="20"/>
            <w:szCs w:val="20"/>
          </w:rPr>
          <w:br/>
        </w:r>
      </w:hyperlink>
      <w:r w:rsidRPr="00A3667B">
        <w:rPr>
          <w:rFonts w:ascii="Raleway" w:hAnsi="Raleway" w:cs="Arial"/>
          <w:color w:val="212121"/>
          <w:sz w:val="20"/>
          <w:szCs w:val="20"/>
        </w:rPr>
        <w:t xml:space="preserve">Acesse as outras matérias: </w:t>
      </w:r>
      <w:hyperlink r:id="rId5" w:history="1">
        <w:r w:rsidRPr="00A3667B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https://www.cmguarabira.pb.gov.br/processo-legislativo/releases</w:t>
        </w:r>
      </w:hyperlink>
    </w:p>
    <w:p w14:paraId="7BA30A99" w14:textId="77777777" w:rsidR="00A3667B" w:rsidRPr="00A3667B" w:rsidRDefault="00A3667B" w:rsidP="00A3667B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  <w:r w:rsidRPr="00A3667B">
        <w:rPr>
          <w:rFonts w:ascii="Raleway" w:hAnsi="Raleway" w:cs="Arial"/>
          <w:color w:val="212121"/>
          <w:sz w:val="20"/>
          <w:szCs w:val="20"/>
        </w:rPr>
        <w:t xml:space="preserve">Acesse os requerimentos: </w:t>
      </w:r>
      <w:hyperlink r:id="rId6" w:history="1">
        <w:r w:rsidRPr="00A3667B">
          <w:rPr>
            <w:rStyle w:val="Hyperlink"/>
            <w:rFonts w:ascii="Raleway" w:hAnsi="Raleway" w:cs="Arial"/>
            <w:color w:val="FF0000"/>
            <w:sz w:val="20"/>
            <w:szCs w:val="20"/>
          </w:rPr>
          <w:t>https://www.cmguarabira.pb.gov.br/requerimentos/</w:t>
        </w:r>
      </w:hyperlink>
    </w:p>
    <w:p w14:paraId="5916377B" w14:textId="77777777" w:rsidR="00A3667B" w:rsidRPr="00A3667B" w:rsidRDefault="00A3667B" w:rsidP="00A3667B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</w:p>
    <w:p w14:paraId="101CA55D" w14:textId="77777777" w:rsidR="00FA0A87" w:rsidRPr="00A3667B" w:rsidRDefault="00FA0A87">
      <w:pPr>
        <w:rPr>
          <w:rFonts w:ascii="Raleway" w:hAnsi="Raleway"/>
        </w:rPr>
      </w:pPr>
    </w:p>
    <w:sectPr w:rsidR="00FA0A87" w:rsidRPr="00A36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7B"/>
    <w:rsid w:val="00A3667B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F928"/>
  <w15:chartTrackingRefBased/>
  <w15:docId w15:val="{E17881C0-9460-4E6E-A7ED-B878481D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6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366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2023-05-25T20:09:00Z</dcterms:created>
  <dcterms:modified xsi:type="dcterms:W3CDTF">2023-05-25T20:10:00Z</dcterms:modified>
</cp:coreProperties>
</file>