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22F7" w14:textId="77777777" w:rsidR="00144BCA" w:rsidRPr="00144BCA" w:rsidRDefault="00144BCA" w:rsidP="00144BCA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  <w:r w:rsidRPr="00144BCA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Em 20° Sessão, Câmara de Guarabira aprova requerimentos sobre segurança, educação e sessões especiais</w:t>
      </w:r>
    </w:p>
    <w:p w14:paraId="1A28291D" w14:textId="77777777" w:rsidR="00144BCA" w:rsidRPr="00144BCA" w:rsidRDefault="00144BCA" w:rsidP="00144BC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1BDF50F" w14:textId="77777777" w:rsidR="00144BCA" w:rsidRPr="00144BCA" w:rsidRDefault="00144BCA" w:rsidP="00144BC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144BCA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Nesta terça-feira, 02, os vereadores estiveram se reuniram na Casa Osório de Aquino para realizar a 20ª Sessão Ordinária, onde aprovaram diversos requerimentos que solicitam melhorias nas áreas de educação, segurança e sessões especiais, dos vereadores </w:t>
      </w:r>
      <w:proofErr w:type="spellStart"/>
      <w:r w:rsidRPr="00144BCA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Ivonaldo</w:t>
      </w:r>
      <w:proofErr w:type="spellEnd"/>
      <w:r w:rsidRPr="00144BCA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Fernandes e Isaura Barbosa. Não foram votados, devido à ausência do parlamentar, os requerimentos encaminhados pelo vereador Wilson Filho. </w:t>
      </w:r>
    </w:p>
    <w:p w14:paraId="3F6F0AC7" w14:textId="77777777" w:rsidR="00144BCA" w:rsidRPr="00144BCA" w:rsidRDefault="00144BCA" w:rsidP="00144BC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1FD5554" w14:textId="77777777" w:rsidR="00144BCA" w:rsidRPr="00144BCA" w:rsidRDefault="00144BCA" w:rsidP="00144BCA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144BCA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O requerimento n° 513/2023, de autoria do vereador Ramon Menezes e aprovado pelos demais parlamentares, dedicou votos de aplausos para o professor </w:t>
      </w:r>
      <w:proofErr w:type="spellStart"/>
      <w:r w:rsidRPr="00144BCA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Willyson</w:t>
      </w:r>
      <w:proofErr w:type="spellEnd"/>
      <w:r w:rsidRPr="00144BCA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Barros pelo excelente trabalho na organização dos jogos escolares. Ele agradeceu à votação e convidou toda a população para conferir os jogos nesta sexta dia 05.  </w:t>
      </w:r>
    </w:p>
    <w:p w14:paraId="0EBF339D" w14:textId="77777777" w:rsidR="00144BCA" w:rsidRPr="00144BCA" w:rsidRDefault="00144BCA" w:rsidP="00144BCA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82BB512" w14:textId="77777777" w:rsidR="00144BCA" w:rsidRPr="00144BCA" w:rsidRDefault="00144BCA" w:rsidP="00144BCA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144BCA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Ainda nessa sessão, o Presidente da Câmara Raimundo Macedo, declarou que é gratificante a aprovação dos requerimentos e a realização da 20ª sessão do biênio, sob sua presidência, minimizando os problemas da população e estando cada vez mais perto do povo. </w:t>
      </w:r>
    </w:p>
    <w:p w14:paraId="1FCE65BB" w14:textId="77777777" w:rsidR="00144BCA" w:rsidRPr="00144BCA" w:rsidRDefault="00144BCA" w:rsidP="00144BCA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C2189E1" w14:textId="77777777" w:rsidR="00144BCA" w:rsidRPr="00144BCA" w:rsidRDefault="00144BCA" w:rsidP="00144BC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144BCA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Fotos no </w:t>
      </w:r>
      <w:proofErr w:type="spellStart"/>
      <w:r w:rsidRPr="00144BCA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Flickr</w:t>
      </w:r>
      <w:proofErr w:type="spellEnd"/>
      <w:r w:rsidRPr="00144BCA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: </w:t>
      </w:r>
      <w:hyperlink r:id="rId4" w:history="1">
        <w:r w:rsidRPr="00144BCA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https://www.flickr.com/people/197450431@N05/</w:t>
        </w:r>
        <w:r w:rsidRPr="00144BCA">
          <w:rPr>
            <w:rFonts w:ascii="Raleway" w:eastAsia="Times New Roman" w:hAnsi="Raleway" w:cs="Arial"/>
            <w:color w:val="212121"/>
            <w:sz w:val="24"/>
            <w:szCs w:val="24"/>
            <w:lang w:eastAsia="pt-BR"/>
          </w:rPr>
          <w:br/>
        </w:r>
      </w:hyperlink>
      <w:r w:rsidRPr="00144BCA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Acesse as outras matérias: </w:t>
      </w:r>
      <w:hyperlink r:id="rId5" w:history="1">
        <w:r w:rsidRPr="00144BCA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https://www.cmguarabira.pb.gov.br/processo-legislativo/releases</w:t>
        </w:r>
      </w:hyperlink>
    </w:p>
    <w:p w14:paraId="3DB35980" w14:textId="77777777" w:rsidR="00144BCA" w:rsidRPr="00144BCA" w:rsidRDefault="00144BCA" w:rsidP="00144BC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144BCA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Acesse os requerimentos: </w:t>
      </w:r>
      <w:hyperlink r:id="rId6" w:history="1">
        <w:r w:rsidRPr="00144BCA">
          <w:rPr>
            <w:rFonts w:ascii="Raleway" w:eastAsia="Times New Roman" w:hAnsi="Raleway" w:cs="Arial"/>
            <w:color w:val="FF0000"/>
            <w:sz w:val="24"/>
            <w:szCs w:val="24"/>
            <w:u w:val="single"/>
            <w:lang w:eastAsia="pt-BR"/>
          </w:rPr>
          <w:t>https://www.cmguarabira.pb.gov.br/requerimentos</w:t>
        </w:r>
      </w:hyperlink>
    </w:p>
    <w:p w14:paraId="6CEE8FEA" w14:textId="1AD509CA" w:rsidR="00402B52" w:rsidRDefault="00402B52"/>
    <w:p w14:paraId="79E55442" w14:textId="6DDE6BEC" w:rsidR="00144BCA" w:rsidRDefault="00144BCA"/>
    <w:p w14:paraId="56042866" w14:textId="77777777" w:rsidR="00144BCA" w:rsidRDefault="00144BCA"/>
    <w:sectPr w:rsidR="00144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20"/>
    <w:rsid w:val="00144BCA"/>
    <w:rsid w:val="00402B52"/>
    <w:rsid w:val="008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D36B"/>
  <w15:docId w15:val="{DEA28010-98E2-4365-B158-AC347CE9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4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1</cp:revision>
  <dcterms:created xsi:type="dcterms:W3CDTF">2023-05-02T19:53:00Z</dcterms:created>
  <dcterms:modified xsi:type="dcterms:W3CDTF">2023-05-02T21:22:00Z</dcterms:modified>
</cp:coreProperties>
</file>