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35330" w14:textId="4AD3ADAF" w:rsidR="00C02ECE" w:rsidRDefault="00C02ECE" w:rsidP="00C02ECE">
      <w:pPr>
        <w:spacing w:after="0" w:line="240" w:lineRule="auto"/>
        <w:jc w:val="center"/>
        <w:rPr>
          <w:rFonts w:ascii="Raleway" w:eastAsia="Times New Roman" w:hAnsi="Raleway" w:cs="Arial"/>
          <w:b/>
          <w:bCs/>
          <w:color w:val="000000"/>
          <w:sz w:val="26"/>
          <w:szCs w:val="26"/>
          <w:lang w:eastAsia="pt-BR"/>
        </w:rPr>
      </w:pPr>
      <w:r w:rsidRPr="00C02ECE">
        <w:rPr>
          <w:rFonts w:ascii="Raleway" w:eastAsia="Times New Roman" w:hAnsi="Raleway" w:cs="Arial"/>
          <w:b/>
          <w:bCs/>
          <w:color w:val="000000"/>
          <w:sz w:val="26"/>
          <w:szCs w:val="26"/>
          <w:lang w:eastAsia="pt-BR"/>
        </w:rPr>
        <w:t>Câmara de Guarabira debate sobre Fibromialgia em alusão ao Maio Roxo</w:t>
      </w:r>
    </w:p>
    <w:p w14:paraId="35BAE692" w14:textId="77777777" w:rsidR="00C02ECE" w:rsidRPr="00C02ECE" w:rsidRDefault="00C02ECE" w:rsidP="00C02ECE">
      <w:pPr>
        <w:spacing w:after="0" w:line="240" w:lineRule="auto"/>
        <w:jc w:val="center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7A6B30C6" w14:textId="77777777" w:rsidR="00C02ECE" w:rsidRPr="00C02ECE" w:rsidRDefault="00C02ECE" w:rsidP="00C02E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3B220C" w14:textId="5909A559" w:rsidR="00C02ECE" w:rsidRDefault="00C02ECE" w:rsidP="00C02ECE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000000"/>
          <w:sz w:val="24"/>
          <w:szCs w:val="24"/>
          <w:lang w:eastAsia="pt-BR"/>
        </w:rPr>
      </w:pPr>
      <w:r w:rsidRPr="00C02ECE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A Sessão Especial, que foi presidida pela parlamentar e autora do requerimento Isaura Barbosa, debateu sobre o Maio Roxo para conscientização sobre Fibromialgia. O momento contou com as presenças do psicólogo </w:t>
      </w:r>
      <w:proofErr w:type="spellStart"/>
      <w:r w:rsidRPr="00C02ECE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Jociel</w:t>
      </w:r>
      <w:proofErr w:type="spellEnd"/>
      <w:r w:rsidRPr="00C02ECE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Sales, do fisioterapeuta e coordenador do Studio de Pilates SF Adelson Júnior, da fisioterapeuta Roberta Nascimento, da secretária de educação Andrea Cavalcanti e da nutricionista </w:t>
      </w:r>
      <w:proofErr w:type="spellStart"/>
      <w:r w:rsidRPr="00C02ECE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Givanete</w:t>
      </w:r>
      <w:proofErr w:type="spellEnd"/>
      <w:r w:rsidRPr="00C02ECE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 Nóbrega.</w:t>
      </w:r>
    </w:p>
    <w:p w14:paraId="03C5DF06" w14:textId="77777777" w:rsidR="00C02ECE" w:rsidRPr="00C02ECE" w:rsidRDefault="00C02ECE" w:rsidP="00C02ECE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60962BF4" w14:textId="77777777" w:rsidR="00C02ECE" w:rsidRPr="00C02ECE" w:rsidRDefault="00C02ECE" w:rsidP="00C02ECE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C02ECE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A vereadora Isaura Barbosa destacou a importância de se discutir sobre a síndrome e agradeceu à participação de todos os convidados e o apoio da Casa para realizar essa sessão.  </w:t>
      </w:r>
    </w:p>
    <w:p w14:paraId="7C212ABF" w14:textId="12CCE268" w:rsidR="00C02ECE" w:rsidRDefault="00C02ECE" w:rsidP="00C02ECE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12121"/>
          <w:sz w:val="24"/>
          <w:szCs w:val="24"/>
          <w:lang w:eastAsia="pt-BR"/>
        </w:rPr>
      </w:pPr>
      <w:r w:rsidRPr="00C02ECE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O presidente da Câmara, Raimundo Macedo, ressaltou a necessidade de se falar sobre o tema e a alegria de saber que os convidados se formaram fazendo o uso do transporte público para universitários, idealização de sua autoria. </w:t>
      </w:r>
    </w:p>
    <w:p w14:paraId="591662A8" w14:textId="77777777" w:rsidR="00C02ECE" w:rsidRPr="00C02ECE" w:rsidRDefault="00C02ECE" w:rsidP="00C02ECE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1F71CBF0" w14:textId="62191BB3" w:rsidR="00C02ECE" w:rsidRDefault="00C02ECE" w:rsidP="00C02ECE">
      <w:pPr>
        <w:shd w:val="clear" w:color="auto" w:fill="FFFFFF"/>
        <w:spacing w:after="0" w:line="240" w:lineRule="auto"/>
        <w:rPr>
          <w:rFonts w:ascii="Raleway" w:eastAsia="Times New Roman" w:hAnsi="Raleway" w:cs="Arial"/>
          <w:color w:val="212121"/>
          <w:sz w:val="24"/>
          <w:szCs w:val="24"/>
          <w:lang w:eastAsia="pt-BR"/>
        </w:rPr>
      </w:pPr>
      <w:r w:rsidRPr="00C02ECE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Antes da sessão especial, a Casa realizou mais uma Sessão Ordinária que aprovou 32 requerimentos que solicitam melhorias nas áreas de infraestrutura, turismo e educação e que estão disponíveis no site www.cmguarabira.pb.gov.br.  </w:t>
      </w:r>
    </w:p>
    <w:p w14:paraId="78489018" w14:textId="77777777" w:rsidR="00C02ECE" w:rsidRPr="00C02ECE" w:rsidRDefault="00C02ECE" w:rsidP="00C02ECE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6BA9750D" w14:textId="77777777" w:rsidR="00C02ECE" w:rsidRPr="00C02ECE" w:rsidRDefault="00C02ECE" w:rsidP="00C02ECE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C02ECE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Fotos no </w:t>
      </w:r>
      <w:proofErr w:type="spellStart"/>
      <w:r w:rsidRPr="00C02ECE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Flickr</w:t>
      </w:r>
      <w:proofErr w:type="spellEnd"/>
      <w:r w:rsidRPr="00C02ECE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: </w:t>
      </w:r>
      <w:hyperlink r:id="rId4" w:history="1">
        <w:r w:rsidRPr="00C02ECE">
          <w:rPr>
            <w:rFonts w:ascii="Raleway" w:eastAsia="Times New Roman" w:hAnsi="Raleway" w:cs="Arial"/>
            <w:color w:val="F70D28"/>
            <w:sz w:val="24"/>
            <w:szCs w:val="24"/>
            <w:u w:val="single"/>
            <w:lang w:eastAsia="pt-BR"/>
          </w:rPr>
          <w:t>https://www.flickr.com/people/197450431@N05/</w:t>
        </w:r>
        <w:r w:rsidRPr="00C02ECE">
          <w:rPr>
            <w:rFonts w:ascii="Raleway" w:eastAsia="Times New Roman" w:hAnsi="Raleway" w:cs="Arial"/>
            <w:color w:val="212121"/>
            <w:sz w:val="24"/>
            <w:szCs w:val="24"/>
            <w:lang w:eastAsia="pt-BR"/>
          </w:rPr>
          <w:br/>
        </w:r>
      </w:hyperlink>
      <w:r w:rsidRPr="00C02ECE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Acesse as outras matérias: </w:t>
      </w:r>
      <w:hyperlink r:id="rId5" w:history="1">
        <w:r w:rsidRPr="00C02ECE">
          <w:rPr>
            <w:rFonts w:ascii="Raleway" w:eastAsia="Times New Roman" w:hAnsi="Raleway" w:cs="Arial"/>
            <w:color w:val="F70D28"/>
            <w:sz w:val="24"/>
            <w:szCs w:val="24"/>
            <w:u w:val="single"/>
            <w:lang w:eastAsia="pt-BR"/>
          </w:rPr>
          <w:t>https://www.cmguarabira.pb.gov.br/processo-legislativo/releases</w:t>
        </w:r>
      </w:hyperlink>
    </w:p>
    <w:p w14:paraId="5EFC5CC5" w14:textId="77777777" w:rsidR="00C02ECE" w:rsidRPr="00C02ECE" w:rsidRDefault="00C02ECE" w:rsidP="00C02ECE">
      <w:pPr>
        <w:shd w:val="clear" w:color="auto" w:fill="FFFFFF"/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C02ECE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Acesse os requerimentos: </w:t>
      </w:r>
      <w:hyperlink r:id="rId6" w:history="1">
        <w:r w:rsidRPr="00C02ECE">
          <w:rPr>
            <w:rFonts w:ascii="Raleway" w:eastAsia="Times New Roman" w:hAnsi="Raleway" w:cs="Arial"/>
            <w:color w:val="FF0000"/>
            <w:sz w:val="24"/>
            <w:szCs w:val="24"/>
            <w:u w:val="single"/>
            <w:lang w:eastAsia="pt-BR"/>
          </w:rPr>
          <w:t>https://www.cmguarabira.pb.gov.br/requerimentos/</w:t>
        </w:r>
      </w:hyperlink>
    </w:p>
    <w:p w14:paraId="34E757F5" w14:textId="77777777" w:rsidR="006C2BE7" w:rsidRDefault="006C2BE7"/>
    <w:sectPr w:rsidR="006C2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ECE"/>
    <w:rsid w:val="006C2BE7"/>
    <w:rsid w:val="00C0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0F464"/>
  <w15:chartTrackingRefBased/>
  <w15:docId w15:val="{A4C95521-AA19-488E-BD8B-091D2CC61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2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02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mguarabira.pb.gov.br/requerimentos/" TargetMode="Externa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2023-05-11T21:50:00Z</dcterms:created>
  <dcterms:modified xsi:type="dcterms:W3CDTF">2023-05-11T21:54:00Z</dcterms:modified>
</cp:coreProperties>
</file>